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9" w:rsidRPr="006518EF" w:rsidRDefault="006518EF" w:rsidP="006518EF">
      <w:pPr>
        <w:jc w:val="center"/>
        <w:rPr>
          <w:rFonts w:ascii="Arial" w:hAnsi="Arial" w:cs="Arial"/>
          <w:b/>
          <w:color w:val="FF0066"/>
          <w:sz w:val="36"/>
          <w:szCs w:val="36"/>
        </w:rPr>
      </w:pPr>
      <w:r w:rsidRPr="006518EF">
        <w:rPr>
          <w:rFonts w:ascii="Arial" w:hAnsi="Arial" w:cs="Arial"/>
          <w:b/>
          <w:color w:val="FF0066"/>
          <w:sz w:val="36"/>
          <w:szCs w:val="36"/>
        </w:rPr>
        <w:t>Победила – дружба</w:t>
      </w:r>
    </w:p>
    <w:p w:rsidR="006F7E17" w:rsidRPr="003320C3" w:rsidRDefault="00347229" w:rsidP="003320C3">
      <w:pPr>
        <w:spacing w:after="0" w:line="240" w:lineRule="auto"/>
        <w:ind w:firstLine="709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color w:val="002060"/>
          <w:sz w:val="24"/>
          <w:szCs w:val="24"/>
        </w:rPr>
        <w:t>21 февраля в школе состоялись традиционные соревнования учащихся с командами из воинских частей. Это была товарищеская встреча ребят. Главное для всех – чтобы между школьниками   и ребятами</w:t>
      </w:r>
      <w:r w:rsidR="007E2540" w:rsidRPr="003320C3">
        <w:rPr>
          <w:rFonts w:ascii="Arial" w:hAnsi="Arial" w:cs="Arial"/>
          <w:color w:val="002060"/>
          <w:sz w:val="24"/>
          <w:szCs w:val="24"/>
        </w:rPr>
        <w:t>,</w:t>
      </w:r>
      <w:r w:rsidRPr="003320C3">
        <w:rPr>
          <w:rFonts w:ascii="Arial" w:hAnsi="Arial" w:cs="Arial"/>
          <w:color w:val="002060"/>
          <w:sz w:val="24"/>
          <w:szCs w:val="24"/>
        </w:rPr>
        <w:t xml:space="preserve"> выполняющими гражданский долг</w:t>
      </w:r>
      <w:r w:rsidR="006F7E17" w:rsidRPr="003320C3">
        <w:rPr>
          <w:rFonts w:ascii="Arial" w:hAnsi="Arial" w:cs="Arial"/>
          <w:color w:val="002060"/>
          <w:sz w:val="24"/>
          <w:szCs w:val="24"/>
        </w:rPr>
        <w:t xml:space="preserve">, </w:t>
      </w:r>
      <w:r w:rsidRPr="003320C3">
        <w:rPr>
          <w:rFonts w:ascii="Arial" w:hAnsi="Arial" w:cs="Arial"/>
          <w:color w:val="002060"/>
          <w:sz w:val="24"/>
          <w:szCs w:val="24"/>
        </w:rPr>
        <w:t xml:space="preserve"> завязались дружеские отношения. </w:t>
      </w:r>
      <w:r w:rsidR="00FA047C" w:rsidRPr="003320C3">
        <w:rPr>
          <w:rFonts w:ascii="Arial" w:hAnsi="Arial" w:cs="Arial"/>
          <w:color w:val="002060"/>
          <w:sz w:val="24"/>
          <w:szCs w:val="24"/>
        </w:rPr>
        <w:t>Открыла соревнования при</w:t>
      </w:r>
      <w:r w:rsidR="003653D0" w:rsidRPr="003320C3">
        <w:rPr>
          <w:rFonts w:ascii="Arial" w:hAnsi="Arial" w:cs="Arial"/>
          <w:color w:val="002060"/>
          <w:sz w:val="24"/>
          <w:szCs w:val="24"/>
        </w:rPr>
        <w:t>ветственными словами заместитель директора по воспитательной работе Светлана Анатольевна Литвинова.</w:t>
      </w:r>
    </w:p>
    <w:p w:rsidR="00A66FAB" w:rsidRPr="003320C3" w:rsidRDefault="00A66FAB" w:rsidP="003320C3">
      <w:pPr>
        <w:spacing w:after="0" w:line="240" w:lineRule="auto"/>
        <w:ind w:firstLine="709"/>
        <w:rPr>
          <w:rFonts w:ascii="Arial" w:hAnsi="Arial" w:cs="Arial"/>
          <w:color w:val="002060"/>
          <w:sz w:val="24"/>
          <w:szCs w:val="24"/>
        </w:rPr>
      </w:pPr>
    </w:p>
    <w:p w:rsidR="00D14FDD" w:rsidRPr="003320C3" w:rsidRDefault="00237685" w:rsidP="006518EF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287725" cy="3819525"/>
            <wp:effectExtent l="19050" t="19050" r="17575" b="28575"/>
            <wp:docPr id="19" name="Рисунок 18" descr="\\192.168.10.4\302_kabinet\2012-2013 уч.г\соревнования с воинской частью\IMG_9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92.168.10.4\302_kabinet\2012-2013 уч.г\соревнования с воинской частью\IMG_992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725" cy="3819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AB" w:rsidRPr="003320C3" w:rsidRDefault="00AD455F" w:rsidP="006518EF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color w:val="002060"/>
          <w:sz w:val="24"/>
          <w:szCs w:val="24"/>
        </w:rPr>
        <w:t xml:space="preserve">Эстафету праздника принял </w:t>
      </w:r>
      <w:r w:rsidR="00F92D34" w:rsidRPr="003320C3">
        <w:rPr>
          <w:rFonts w:ascii="Arial" w:hAnsi="Arial" w:cs="Arial"/>
          <w:color w:val="002060"/>
          <w:sz w:val="24"/>
          <w:szCs w:val="24"/>
        </w:rPr>
        <w:t>учитель физкультуры</w:t>
      </w:r>
    </w:p>
    <w:p w:rsidR="00A66FAB" w:rsidRPr="003320C3" w:rsidRDefault="00F92D34" w:rsidP="006518EF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color w:val="002060"/>
          <w:sz w:val="24"/>
          <w:szCs w:val="24"/>
        </w:rPr>
        <w:t>Александр Викторович Макаренко.</w:t>
      </w:r>
    </w:p>
    <w:p w:rsidR="00A66FAB" w:rsidRPr="003320C3" w:rsidRDefault="00A66FAB" w:rsidP="003320C3">
      <w:pPr>
        <w:spacing w:after="0" w:line="240" w:lineRule="auto"/>
        <w:ind w:firstLine="709"/>
        <w:rPr>
          <w:rFonts w:ascii="Arial" w:hAnsi="Arial" w:cs="Arial"/>
          <w:color w:val="002060"/>
          <w:sz w:val="24"/>
          <w:szCs w:val="24"/>
        </w:rPr>
      </w:pPr>
    </w:p>
    <w:p w:rsidR="00E5199A" w:rsidRPr="003320C3" w:rsidRDefault="00D14FDD" w:rsidP="006518EF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459875" cy="3295650"/>
            <wp:effectExtent l="19050" t="19050" r="16875" b="19050"/>
            <wp:docPr id="1" name="Рисунок 1" descr="\\192.168.10.4\302_kabinet\2012-2013 уч.г\соревнования с воинской частью\IMG_9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302_kabinet\2012-2013 уч.г\соревнования с воинской частью\IMG_987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875" cy="3295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29" w:rsidRPr="003320C3" w:rsidRDefault="00D14FDD" w:rsidP="003320C3">
      <w:pPr>
        <w:ind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4700270" cy="2758362"/>
            <wp:effectExtent l="19050" t="19050" r="24130" b="22938"/>
            <wp:docPr id="2" name="Рисунок 2" descr="\\192.168.10.4\302_kabinet\2012-2013 уч.г\соревнования с воинской частью\IMG_9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302_kabinet\2012-2013 уч.г\соревнования с воинской частью\IMG_987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344" cy="27607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C" w:rsidRPr="003320C3" w:rsidRDefault="000D6F9C" w:rsidP="003320C3">
      <w:pPr>
        <w:ind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699741" cy="3033903"/>
            <wp:effectExtent l="19050" t="19050" r="24659" b="14097"/>
            <wp:docPr id="5" name="Рисунок 5" descr="\\192.168.10.4\302_kabinet\2012-2013 уч.г\соревнования с воинской частью\IMG_9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0.4\302_kabinet\2012-2013 уч.г\соревнования с воинской частью\IMG_988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741" cy="30339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9C" w:rsidRPr="003320C3" w:rsidRDefault="000D6F9C" w:rsidP="003320C3">
      <w:pPr>
        <w:ind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700270" cy="3525877"/>
            <wp:effectExtent l="19050" t="19050" r="24130" b="17423"/>
            <wp:docPr id="6" name="Рисунок 6" descr="\\192.168.10.4\302_kabinet\2012-2013 уч.г\соревнования с воинской частью\IMG_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10.4\302_kabinet\2012-2013 уч.г\соревнования с воинской частью\IMG_989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35258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E2F" w:rsidRPr="003320C3" w:rsidRDefault="006A1E2F" w:rsidP="003320C3">
      <w:pPr>
        <w:ind w:firstLine="708"/>
        <w:rPr>
          <w:rFonts w:ascii="Arial" w:hAnsi="Arial" w:cs="Arial"/>
          <w:color w:val="002060"/>
          <w:sz w:val="24"/>
          <w:szCs w:val="24"/>
        </w:rPr>
      </w:pPr>
    </w:p>
    <w:p w:rsidR="006A1E2F" w:rsidRPr="003320C3" w:rsidRDefault="006A1E2F" w:rsidP="003320C3">
      <w:pPr>
        <w:ind w:left="-567"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5417140" cy="3486150"/>
            <wp:effectExtent l="19050" t="19050" r="12110" b="19050"/>
            <wp:docPr id="7" name="Рисунок 7" descr="\\192.168.10.4\302_kabinet\2012-2013 уч.г\соревнования с воинской частью\IMG_9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10.4\302_kabinet\2012-2013 уч.г\соревнования с воинской частью\IMG_989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391" cy="3491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620" w:rsidRPr="003320C3" w:rsidRDefault="00AB7620" w:rsidP="003320C3">
      <w:pPr>
        <w:ind w:left="-567"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5383768" cy="4038600"/>
            <wp:effectExtent l="19050" t="19050" r="26432" b="19050"/>
            <wp:docPr id="8" name="Рисунок 8" descr="\\192.168.10.4\302_kabinet\2012-2013 уч.г\соревнования с воинской частью\IMG_9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10.4\302_kabinet\2012-2013 уч.г\соревнования с воинской частью\IMG_989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765" cy="40423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35" w:rsidRPr="003320C3" w:rsidRDefault="00A36635" w:rsidP="003320C3">
      <w:pPr>
        <w:ind w:left="-567"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4807793" cy="2790825"/>
            <wp:effectExtent l="19050" t="19050" r="11857" b="28575"/>
            <wp:docPr id="9" name="Рисунок 9" descr="\\192.168.10.4\302_kabinet\2012-2013 уч.г\соревнования с воинской частью\IMG_9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10.4\302_kabinet\2012-2013 уч.г\соревнования с воинской частью\IMG_9895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793" cy="2790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5F" w:rsidRPr="003320C3" w:rsidRDefault="00AD455F" w:rsidP="003320C3">
      <w:pPr>
        <w:ind w:left="-567"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552950" cy="3042690"/>
            <wp:effectExtent l="19050" t="19050" r="19050" b="24360"/>
            <wp:docPr id="10" name="Рисунок 10" descr="\\192.168.10.4\302_kabinet\2012-2013 уч.г\соревнования с воинской частью\IMG_9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10.4\302_kabinet\2012-2013 уч.г\соревнования с воинской частью\IMG_993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426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EAA" w:rsidRPr="003320C3" w:rsidRDefault="00CD1EAA" w:rsidP="003320C3">
      <w:pPr>
        <w:ind w:left="-567"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5505450" cy="3190875"/>
            <wp:effectExtent l="19050" t="19050" r="19050" b="28575"/>
            <wp:docPr id="11" name="Рисунок 11" descr="\\192.168.10.4\302_kabinet\2012-2013 уч.г\соревнования с воинской частью\IMG_9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10.4\302_kabinet\2012-2013 уч.г\соревнования с воинской частью\IMG_9942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190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1A4" w:rsidRPr="003320C3" w:rsidRDefault="003D51A4" w:rsidP="003320C3">
      <w:pPr>
        <w:ind w:left="-567"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>
            <wp:extent cx="4343400" cy="2755552"/>
            <wp:effectExtent l="19050" t="19050" r="19050" b="25748"/>
            <wp:docPr id="12" name="Рисунок 12" descr="\\192.168.10.4\302_kabinet\2012-2013 уч.г\соревнования с воинской частью\IMG_9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10.4\302_kabinet\2012-2013 уч.г\соревнования с воинской частью\IMG_9946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555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1A4" w:rsidRPr="003320C3" w:rsidRDefault="003D51A4" w:rsidP="003320C3">
      <w:pPr>
        <w:ind w:left="-567"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362884" cy="3272790"/>
            <wp:effectExtent l="19050" t="19050" r="18616" b="22860"/>
            <wp:docPr id="13" name="Рисунок 13" descr="\\192.168.10.4\302_kabinet\2012-2013 уч.г\соревнования с воинской частью\IMG_9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10.4\302_kabinet\2012-2013 уч.г\соревнования с воинской частью\IMG_995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554" cy="32725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5F" w:rsidRPr="003320C3" w:rsidRDefault="00523839" w:rsidP="003320C3">
      <w:pPr>
        <w:ind w:left="-567"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4334167" cy="3400425"/>
            <wp:effectExtent l="19050" t="19050" r="28283" b="28575"/>
            <wp:docPr id="14" name="Рисунок 14" descr="\\192.168.10.4\302_kabinet\2012-2013 уч.г\соревнования с воинской частью\IMG_9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10.4\302_kabinet\2012-2013 уч.г\соревнования с воинской частью\IMG_9959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310" cy="34021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91D" w:rsidRDefault="00347229" w:rsidP="003320C3">
      <w:pPr>
        <w:spacing w:after="0" w:line="240" w:lineRule="auto"/>
        <w:ind w:firstLine="709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color w:val="002060"/>
          <w:sz w:val="24"/>
          <w:szCs w:val="24"/>
        </w:rPr>
        <w:lastRenderedPageBreak/>
        <w:t>Самыми запоминающи</w:t>
      </w:r>
      <w:r w:rsidR="00CC4076" w:rsidRPr="003320C3">
        <w:rPr>
          <w:rFonts w:ascii="Arial" w:hAnsi="Arial" w:cs="Arial"/>
          <w:color w:val="002060"/>
          <w:sz w:val="24"/>
          <w:szCs w:val="24"/>
        </w:rPr>
        <w:t xml:space="preserve">мися конкурсами стали эстафета, стрельба из </w:t>
      </w:r>
      <w:r w:rsidRPr="003320C3">
        <w:rPr>
          <w:rFonts w:ascii="Arial" w:hAnsi="Arial" w:cs="Arial"/>
          <w:color w:val="002060"/>
          <w:sz w:val="24"/>
          <w:szCs w:val="24"/>
        </w:rPr>
        <w:t xml:space="preserve">пневматической винтовки, </w:t>
      </w:r>
      <w:r w:rsidR="00685730" w:rsidRPr="003320C3">
        <w:rPr>
          <w:rFonts w:ascii="Arial" w:hAnsi="Arial" w:cs="Arial"/>
          <w:color w:val="002060"/>
          <w:sz w:val="24"/>
          <w:szCs w:val="24"/>
        </w:rPr>
        <w:t xml:space="preserve">умение быстро </w:t>
      </w:r>
      <w:proofErr w:type="gramStart"/>
      <w:r w:rsidR="00685730" w:rsidRPr="003320C3">
        <w:rPr>
          <w:rFonts w:ascii="Arial" w:hAnsi="Arial" w:cs="Arial"/>
          <w:color w:val="002060"/>
          <w:sz w:val="24"/>
          <w:szCs w:val="24"/>
        </w:rPr>
        <w:t>одеть</w:t>
      </w:r>
      <w:proofErr w:type="gramEnd"/>
      <w:r w:rsidR="00685730" w:rsidRPr="003320C3">
        <w:rPr>
          <w:rFonts w:ascii="Arial" w:hAnsi="Arial" w:cs="Arial"/>
          <w:color w:val="002060"/>
          <w:sz w:val="24"/>
          <w:szCs w:val="24"/>
        </w:rPr>
        <w:t xml:space="preserve"> противохимический костюм, </w:t>
      </w:r>
      <w:proofErr w:type="spellStart"/>
      <w:r w:rsidR="00685730" w:rsidRPr="003320C3">
        <w:rPr>
          <w:rFonts w:ascii="Arial" w:hAnsi="Arial" w:cs="Arial"/>
          <w:color w:val="002060"/>
          <w:sz w:val="24"/>
          <w:szCs w:val="24"/>
        </w:rPr>
        <w:t>перетягивание</w:t>
      </w:r>
      <w:proofErr w:type="spellEnd"/>
      <w:r w:rsidR="00685730" w:rsidRPr="003320C3">
        <w:rPr>
          <w:rFonts w:ascii="Arial" w:hAnsi="Arial" w:cs="Arial"/>
          <w:color w:val="002060"/>
          <w:sz w:val="24"/>
          <w:szCs w:val="24"/>
        </w:rPr>
        <w:t xml:space="preserve"> каната. </w:t>
      </w:r>
      <w:r w:rsidR="008036D4" w:rsidRPr="003320C3">
        <w:rPr>
          <w:rFonts w:ascii="Arial" w:hAnsi="Arial" w:cs="Arial"/>
          <w:color w:val="002060"/>
          <w:sz w:val="24"/>
          <w:szCs w:val="24"/>
        </w:rPr>
        <w:t>Борьба была интересной и захватывающей. Места распределились следующим образом – 1 место заняла команда воинской части пос. Кремнёва, 2 место – команда школы № 5, 3 место – команда воинской части «Арсенал».  Но в итоге победила – дружба.</w:t>
      </w:r>
    </w:p>
    <w:p w:rsidR="00B571DB" w:rsidRPr="003320C3" w:rsidRDefault="00B571DB" w:rsidP="003320C3">
      <w:pPr>
        <w:spacing w:after="0" w:line="240" w:lineRule="auto"/>
        <w:ind w:firstLine="709"/>
        <w:rPr>
          <w:rFonts w:ascii="Arial" w:hAnsi="Arial" w:cs="Arial"/>
          <w:color w:val="002060"/>
          <w:sz w:val="24"/>
          <w:szCs w:val="24"/>
        </w:rPr>
      </w:pPr>
    </w:p>
    <w:p w:rsidR="0070269C" w:rsidRPr="003320C3" w:rsidRDefault="000B0EB8" w:rsidP="003320C3">
      <w:pPr>
        <w:ind w:left="-567"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5562600" cy="2600325"/>
            <wp:effectExtent l="19050" t="19050" r="19050" b="28575"/>
            <wp:docPr id="16" name="Рисунок 16" descr="\\192.168.10.4\302_kabinet\2012-2013 уч.г\соревнования с воинской частью\IMG_9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92.168.10.4\302_kabinet\2012-2013 уч.г\соревнования с воинской частью\IMG_9977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600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69C" w:rsidRPr="003320C3" w:rsidRDefault="0070269C" w:rsidP="003320C3">
      <w:pPr>
        <w:ind w:left="-567" w:firstLine="708"/>
        <w:jc w:val="center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5611476" cy="2762250"/>
            <wp:effectExtent l="19050" t="19050" r="27324" b="19050"/>
            <wp:docPr id="17" name="Рисунок 17" descr="\\192.168.10.4\302_kabinet\2012-2013 уч.г\соревнования с воинской частью\IMG_9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92.168.10.4\302_kabinet\2012-2013 уч.г\соревнования с воинской частью\IMG_9978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76" cy="2762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031" w:rsidRPr="003320C3" w:rsidRDefault="008036D4" w:rsidP="003320C3">
      <w:pPr>
        <w:spacing w:after="0" w:line="240" w:lineRule="auto"/>
        <w:ind w:firstLine="709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color w:val="002060"/>
          <w:sz w:val="24"/>
          <w:szCs w:val="24"/>
        </w:rPr>
        <w:t>Можно с уверенностью сказать, что  наши школьни</w:t>
      </w:r>
      <w:r w:rsidR="00D73F3C" w:rsidRPr="003320C3">
        <w:rPr>
          <w:rFonts w:ascii="Arial" w:hAnsi="Arial" w:cs="Arial"/>
          <w:color w:val="002060"/>
          <w:sz w:val="24"/>
          <w:szCs w:val="24"/>
        </w:rPr>
        <w:t xml:space="preserve">ки готовы защищать нашу страну. </w:t>
      </w:r>
      <w:r w:rsidRPr="003320C3">
        <w:rPr>
          <w:rFonts w:ascii="Arial" w:hAnsi="Arial" w:cs="Arial"/>
          <w:color w:val="002060"/>
          <w:sz w:val="24"/>
          <w:szCs w:val="24"/>
        </w:rPr>
        <w:t>Боевой дух у ребят на высоте, их не остановят трудности жизни. Пожелаем им дальнейших успехов, а в жизни сохранять холодный ум и горячее сердце в наше не спокойное время.</w:t>
      </w:r>
    </w:p>
    <w:p w:rsidR="006164F2" w:rsidRPr="003320C3" w:rsidRDefault="006164F2" w:rsidP="003320C3">
      <w:pPr>
        <w:ind w:firstLine="708"/>
        <w:rPr>
          <w:rFonts w:ascii="Arial" w:hAnsi="Arial" w:cs="Arial"/>
          <w:color w:val="002060"/>
          <w:sz w:val="24"/>
          <w:szCs w:val="24"/>
        </w:rPr>
      </w:pPr>
    </w:p>
    <w:p w:rsidR="006164F2" w:rsidRPr="003320C3" w:rsidRDefault="006164F2" w:rsidP="00B571DB">
      <w:pPr>
        <w:ind w:firstLine="708"/>
        <w:jc w:val="right"/>
        <w:rPr>
          <w:rFonts w:ascii="Arial" w:hAnsi="Arial" w:cs="Arial"/>
          <w:color w:val="002060"/>
          <w:sz w:val="24"/>
          <w:szCs w:val="24"/>
        </w:rPr>
      </w:pPr>
      <w:r w:rsidRPr="003320C3">
        <w:rPr>
          <w:rFonts w:ascii="Arial" w:hAnsi="Arial" w:cs="Arial"/>
          <w:color w:val="002060"/>
          <w:sz w:val="24"/>
          <w:szCs w:val="24"/>
        </w:rPr>
        <w:t>Педагог-организатор В.А. Гурина</w:t>
      </w:r>
    </w:p>
    <w:p w:rsidR="00237685" w:rsidRPr="003320C3" w:rsidRDefault="00237685" w:rsidP="003320C3">
      <w:pPr>
        <w:ind w:firstLine="708"/>
        <w:rPr>
          <w:rFonts w:ascii="Arial" w:hAnsi="Arial" w:cs="Arial"/>
          <w:color w:val="002060"/>
          <w:sz w:val="24"/>
          <w:szCs w:val="24"/>
        </w:rPr>
      </w:pPr>
    </w:p>
    <w:p w:rsidR="00237685" w:rsidRPr="003320C3" w:rsidRDefault="00237685" w:rsidP="003320C3">
      <w:pPr>
        <w:ind w:firstLine="708"/>
        <w:rPr>
          <w:rFonts w:ascii="Arial" w:hAnsi="Arial" w:cs="Arial"/>
          <w:color w:val="002060"/>
          <w:sz w:val="24"/>
          <w:szCs w:val="24"/>
        </w:rPr>
      </w:pPr>
    </w:p>
    <w:p w:rsidR="00347229" w:rsidRPr="003320C3" w:rsidRDefault="00347229" w:rsidP="003320C3">
      <w:pPr>
        <w:rPr>
          <w:rFonts w:ascii="Arial" w:hAnsi="Arial" w:cs="Arial"/>
          <w:color w:val="002060"/>
          <w:sz w:val="24"/>
          <w:szCs w:val="24"/>
        </w:rPr>
      </w:pPr>
    </w:p>
    <w:sectPr w:rsidR="00347229" w:rsidRPr="003320C3" w:rsidSect="003320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229"/>
    <w:rsid w:val="000B0EB8"/>
    <w:rsid w:val="000D6F9C"/>
    <w:rsid w:val="001E7BF8"/>
    <w:rsid w:val="00237685"/>
    <w:rsid w:val="002A7452"/>
    <w:rsid w:val="003320C3"/>
    <w:rsid w:val="00343031"/>
    <w:rsid w:val="00347229"/>
    <w:rsid w:val="003653D0"/>
    <w:rsid w:val="003B4ACE"/>
    <w:rsid w:val="003D51A4"/>
    <w:rsid w:val="004357EC"/>
    <w:rsid w:val="00523839"/>
    <w:rsid w:val="00532C87"/>
    <w:rsid w:val="005D31BA"/>
    <w:rsid w:val="006128C6"/>
    <w:rsid w:val="006164F2"/>
    <w:rsid w:val="006518EF"/>
    <w:rsid w:val="00651A84"/>
    <w:rsid w:val="00685730"/>
    <w:rsid w:val="006A1E2F"/>
    <w:rsid w:val="006F7E17"/>
    <w:rsid w:val="0070269C"/>
    <w:rsid w:val="007E2540"/>
    <w:rsid w:val="007E7AB2"/>
    <w:rsid w:val="008036D4"/>
    <w:rsid w:val="008345B2"/>
    <w:rsid w:val="009143D1"/>
    <w:rsid w:val="00A209F7"/>
    <w:rsid w:val="00A36635"/>
    <w:rsid w:val="00A50D39"/>
    <w:rsid w:val="00A66FAB"/>
    <w:rsid w:val="00AB7620"/>
    <w:rsid w:val="00AD455F"/>
    <w:rsid w:val="00B21B0B"/>
    <w:rsid w:val="00B571DB"/>
    <w:rsid w:val="00CC4076"/>
    <w:rsid w:val="00CD1EAA"/>
    <w:rsid w:val="00CD5EFE"/>
    <w:rsid w:val="00D14FDD"/>
    <w:rsid w:val="00D2691D"/>
    <w:rsid w:val="00D73F3C"/>
    <w:rsid w:val="00E5199A"/>
    <w:rsid w:val="00E70358"/>
    <w:rsid w:val="00EA6AFF"/>
    <w:rsid w:val="00F92D34"/>
    <w:rsid w:val="00FA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7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27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355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8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7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04607-64EE-4898-A636-C16FB930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Вероника</dc:creator>
  <cp:lastModifiedBy>1</cp:lastModifiedBy>
  <cp:revision>2</cp:revision>
  <dcterms:created xsi:type="dcterms:W3CDTF">2013-02-28T10:52:00Z</dcterms:created>
  <dcterms:modified xsi:type="dcterms:W3CDTF">2013-02-28T10:52:00Z</dcterms:modified>
</cp:coreProperties>
</file>