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546" w:rsidRPr="00F305B0" w:rsidRDefault="007D39B5" w:rsidP="00F305B0">
      <w:pPr>
        <w:pStyle w:val="a3"/>
        <w:jc w:val="center"/>
        <w:rPr>
          <w:rFonts w:ascii="Arial" w:hAnsi="Arial" w:cs="Arial"/>
          <w:b/>
          <w:color w:val="FF0066"/>
          <w:sz w:val="40"/>
          <w:szCs w:val="40"/>
        </w:rPr>
      </w:pPr>
      <w:r w:rsidRPr="00F305B0">
        <w:rPr>
          <w:rFonts w:ascii="Arial" w:hAnsi="Arial" w:cs="Arial"/>
          <w:b/>
          <w:color w:val="FF0066"/>
          <w:sz w:val="40"/>
          <w:szCs w:val="40"/>
        </w:rPr>
        <w:t>Тренировочная эвакуация</w:t>
      </w:r>
    </w:p>
    <w:p w:rsidR="00F305B0" w:rsidRPr="007D39B5" w:rsidRDefault="00F305B0" w:rsidP="007D39B5">
      <w:pPr>
        <w:pStyle w:val="a3"/>
        <w:ind w:left="75" w:firstLine="633"/>
        <w:rPr>
          <w:rFonts w:ascii="Arial" w:hAnsi="Arial" w:cs="Arial"/>
          <w:b/>
          <w:color w:val="002060"/>
          <w:sz w:val="24"/>
          <w:szCs w:val="24"/>
        </w:rPr>
      </w:pPr>
    </w:p>
    <w:p w:rsidR="00E35AD7" w:rsidRPr="007D39B5" w:rsidRDefault="00771D8F" w:rsidP="00F305B0">
      <w:pPr>
        <w:pStyle w:val="a3"/>
        <w:ind w:left="75" w:firstLine="633"/>
        <w:jc w:val="both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color w:val="002060"/>
          <w:sz w:val="24"/>
          <w:szCs w:val="24"/>
        </w:rPr>
        <w:t>6 сентября в  школе была проведена плановая тренировочная эвакуация.</w:t>
      </w:r>
    </w:p>
    <w:p w:rsidR="007D39B5" w:rsidRDefault="00771D8F" w:rsidP="00F305B0">
      <w:pPr>
        <w:pStyle w:val="a3"/>
        <w:spacing w:before="0" w:after="0"/>
        <w:ind w:firstLine="708"/>
        <w:jc w:val="both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color w:val="002060"/>
          <w:sz w:val="24"/>
          <w:szCs w:val="24"/>
        </w:rPr>
        <w:t>Эвакуация проводилась с целью совершенствования знаний и практических навыков учащихся и сотрудников школы действовать в условиях ЧС мирного времени, угрозы взрыва и пожара.</w:t>
      </w:r>
    </w:p>
    <w:p w:rsidR="00771D8F" w:rsidRPr="007D39B5" w:rsidRDefault="00771D8F" w:rsidP="00F305B0">
      <w:pPr>
        <w:pStyle w:val="a3"/>
        <w:spacing w:before="0" w:after="0"/>
        <w:ind w:firstLine="708"/>
        <w:jc w:val="both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color w:val="002060"/>
          <w:sz w:val="24"/>
          <w:szCs w:val="24"/>
        </w:rPr>
        <w:t xml:space="preserve">Анализ проведенного мероприятия показал, что педагогический и технический персонал, учащиеся школы в целом освоили необходимые знания, умения и навыки поведения в условиях экстремальных ситуаций, запланированное мероприятие проведено организованно, в установленные сроки и с соблюдением всех необходимых мер безопасности. </w:t>
      </w:r>
    </w:p>
    <w:p w:rsidR="008013F9" w:rsidRPr="007D39B5" w:rsidRDefault="008013F9" w:rsidP="007D39B5">
      <w:pPr>
        <w:rPr>
          <w:rFonts w:ascii="Arial" w:hAnsi="Arial" w:cs="Arial"/>
          <w:color w:val="002060"/>
          <w:sz w:val="24"/>
          <w:szCs w:val="24"/>
        </w:rPr>
      </w:pPr>
    </w:p>
    <w:p w:rsidR="006A4E23" w:rsidRPr="007D39B5" w:rsidRDefault="00C32546" w:rsidP="00F305B0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448175" cy="3381375"/>
            <wp:effectExtent l="19050" t="19050" r="28575" b="28575"/>
            <wp:docPr id="1" name="Рисунок 1" descr="\\192.168.10.4\302_kabinet\2013-2014 уч.год\Эвакуация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Эвакуация\DSC_0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676" t="6010" r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81" cy="3384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46" w:rsidRPr="007D39B5" w:rsidRDefault="00C32546" w:rsidP="00B153CA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359275" cy="2905198"/>
            <wp:effectExtent l="19050" t="19050" r="22225" b="28502"/>
            <wp:docPr id="2" name="Рисунок 2" descr="\\192.168.10.4\302_kabinet\2013-2014 уч.год\Эвакуация\DSC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Эвакуация\DSC_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9051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F6" w:rsidRPr="007D39B5" w:rsidRDefault="000B52F6" w:rsidP="00B153CA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941"/>
            <wp:effectExtent l="19050" t="19050" r="22225" b="22509"/>
            <wp:docPr id="3" name="Рисунок 3" descr="\\192.168.10.4\302_kabinet\2013-2014 уч.год\Эвакуация\DSC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3-2014 уч.год\Эвакуация\DSC_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F6" w:rsidRPr="007D39B5" w:rsidRDefault="000B52F6" w:rsidP="00B153CA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19050" r="22225" b="22509"/>
            <wp:docPr id="4" name="Рисунок 4" descr="\\192.168.10.4\302_kabinet\2013-2014 уч.год\Эвакуация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302_kabinet\2013-2014 уч.год\Эвакуация\DSC_0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F6" w:rsidRPr="007D39B5" w:rsidRDefault="000B52F6" w:rsidP="007D39B5">
      <w:pPr>
        <w:rPr>
          <w:rFonts w:ascii="Arial" w:hAnsi="Arial" w:cs="Arial"/>
          <w:color w:val="002060"/>
          <w:sz w:val="24"/>
          <w:szCs w:val="24"/>
        </w:rPr>
      </w:pPr>
    </w:p>
    <w:p w:rsidR="000B52F6" w:rsidRPr="007D39B5" w:rsidRDefault="000B52F6" w:rsidP="007D39B5">
      <w:pPr>
        <w:rPr>
          <w:rFonts w:ascii="Arial" w:hAnsi="Arial" w:cs="Arial"/>
          <w:color w:val="002060"/>
          <w:sz w:val="24"/>
          <w:szCs w:val="24"/>
        </w:rPr>
      </w:pPr>
    </w:p>
    <w:p w:rsidR="000B52F6" w:rsidRPr="007D39B5" w:rsidRDefault="000B52F6" w:rsidP="007D39B5">
      <w:pPr>
        <w:rPr>
          <w:rFonts w:ascii="Arial" w:hAnsi="Arial" w:cs="Arial"/>
          <w:color w:val="002060"/>
          <w:sz w:val="24"/>
          <w:szCs w:val="24"/>
        </w:rPr>
      </w:pPr>
    </w:p>
    <w:p w:rsidR="000B52F6" w:rsidRPr="007D39B5" w:rsidRDefault="000B52F6" w:rsidP="00B153CA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483225" cy="2905125"/>
            <wp:effectExtent l="19050" t="19050" r="22225" b="28575"/>
            <wp:docPr id="5" name="Рисунок 5" descr="\\192.168.10.4\302_kabinet\2013-2014 уч.год\Эвакуация\DSC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Эвакуация\DSC_0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96" t="12272" b="1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905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F6" w:rsidRPr="007D39B5" w:rsidRDefault="000B52F6" w:rsidP="00B153CA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730750" cy="3152764"/>
            <wp:effectExtent l="19050" t="19050" r="12700" b="9536"/>
            <wp:docPr id="6" name="Рисунок 6" descr="\\192.168.10.4\302_kabinet\2013-2014 уч.год\Эвакуация\DSC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302_kabinet\2013-2014 уч.год\Эвакуация\DSC_0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152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F6" w:rsidRPr="007D39B5" w:rsidRDefault="000B52F6" w:rsidP="00B153CA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2209800"/>
            <wp:effectExtent l="19050" t="19050" r="22225" b="19050"/>
            <wp:docPr id="8" name="Рисунок 8" descr="\\192.168.10.4\302_kabinet\2013-2014 уч.год\Эвакуация\DSC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4\302_kabinet\2013-2014 уч.год\Эвакуация\DSC_0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269" b="2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8D" w:rsidRPr="007D39B5" w:rsidRDefault="005D518D" w:rsidP="007D39B5">
      <w:pPr>
        <w:rPr>
          <w:rFonts w:ascii="Arial" w:hAnsi="Arial" w:cs="Arial"/>
          <w:color w:val="002060"/>
          <w:sz w:val="24"/>
          <w:szCs w:val="24"/>
        </w:rPr>
      </w:pPr>
    </w:p>
    <w:p w:rsidR="005D518D" w:rsidRPr="007D39B5" w:rsidRDefault="005D518D" w:rsidP="007D39B5">
      <w:pPr>
        <w:rPr>
          <w:rFonts w:ascii="Arial" w:hAnsi="Arial" w:cs="Arial"/>
          <w:color w:val="002060"/>
          <w:sz w:val="24"/>
          <w:szCs w:val="24"/>
        </w:rPr>
      </w:pPr>
    </w:p>
    <w:p w:rsidR="005D518D" w:rsidRPr="007D39B5" w:rsidRDefault="005D518D" w:rsidP="00B153CA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19050" r="22225" b="22509"/>
            <wp:docPr id="9" name="Рисунок 9" descr="\\192.168.10.4\302_kabinet\2013-2014 уч.год\Эвакуация\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.4\302_kabinet\2013-2014 уч.год\Эвакуация\DSC_0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F6" w:rsidRPr="007D39B5" w:rsidRDefault="000B52F6" w:rsidP="00B153CA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19050" r="22225" b="22509"/>
            <wp:docPr id="7" name="Рисунок 7" descr="\\192.168.10.4\302_kabinet\2013-2014 уч.год\Эвакуация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302_kabinet\2013-2014 уч.год\Эвакуация\DSC_0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1D4" w:rsidRPr="007D39B5" w:rsidRDefault="000D61D4" w:rsidP="007D39B5">
      <w:pPr>
        <w:rPr>
          <w:rFonts w:ascii="Arial" w:hAnsi="Arial" w:cs="Arial"/>
          <w:color w:val="002060"/>
          <w:sz w:val="24"/>
          <w:szCs w:val="24"/>
        </w:rPr>
      </w:pPr>
    </w:p>
    <w:p w:rsidR="000D61D4" w:rsidRPr="007D39B5" w:rsidRDefault="000D61D4" w:rsidP="00B153CA">
      <w:pPr>
        <w:jc w:val="right"/>
        <w:rPr>
          <w:rFonts w:ascii="Arial" w:hAnsi="Arial" w:cs="Arial"/>
          <w:color w:val="002060"/>
          <w:sz w:val="24"/>
          <w:szCs w:val="24"/>
        </w:rPr>
      </w:pPr>
      <w:r w:rsidRPr="007D39B5">
        <w:rPr>
          <w:rFonts w:ascii="Arial" w:hAnsi="Arial" w:cs="Arial"/>
          <w:color w:val="002060"/>
          <w:sz w:val="24"/>
          <w:szCs w:val="24"/>
        </w:rPr>
        <w:t>Педагог-организатор В.А. Гурина</w:t>
      </w:r>
    </w:p>
    <w:sectPr w:rsidR="000D61D4" w:rsidRPr="007D39B5" w:rsidSect="007D39B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B83" w:rsidRDefault="00BE3B83" w:rsidP="00C32546">
      <w:pPr>
        <w:spacing w:after="0" w:line="240" w:lineRule="auto"/>
      </w:pPr>
      <w:r>
        <w:separator/>
      </w:r>
    </w:p>
  </w:endnote>
  <w:endnote w:type="continuationSeparator" w:id="0">
    <w:p w:rsidR="00BE3B83" w:rsidRDefault="00BE3B83" w:rsidP="00C32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B83" w:rsidRDefault="00BE3B83" w:rsidP="00C32546">
      <w:pPr>
        <w:spacing w:after="0" w:line="240" w:lineRule="auto"/>
      </w:pPr>
      <w:r>
        <w:separator/>
      </w:r>
    </w:p>
  </w:footnote>
  <w:footnote w:type="continuationSeparator" w:id="0">
    <w:p w:rsidR="00BE3B83" w:rsidRDefault="00BE3B83" w:rsidP="00C325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1D8F"/>
    <w:rsid w:val="000B52F6"/>
    <w:rsid w:val="000D61D4"/>
    <w:rsid w:val="004E7327"/>
    <w:rsid w:val="005D518D"/>
    <w:rsid w:val="006A4E23"/>
    <w:rsid w:val="00771D8F"/>
    <w:rsid w:val="007D39B5"/>
    <w:rsid w:val="008013F9"/>
    <w:rsid w:val="00B153CA"/>
    <w:rsid w:val="00BE3B83"/>
    <w:rsid w:val="00C32546"/>
    <w:rsid w:val="00E35AD7"/>
    <w:rsid w:val="00F30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1D8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2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54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32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32546"/>
  </w:style>
  <w:style w:type="paragraph" w:styleId="a8">
    <w:name w:val="footer"/>
    <w:basedOn w:val="a"/>
    <w:link w:val="a9"/>
    <w:uiPriority w:val="99"/>
    <w:semiHidden/>
    <w:unhideWhenUsed/>
    <w:rsid w:val="00C32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32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Гурина Вероника</dc:creator>
  <cp:lastModifiedBy>comp1</cp:lastModifiedBy>
  <cp:revision>2</cp:revision>
  <dcterms:created xsi:type="dcterms:W3CDTF">2013-09-11T08:14:00Z</dcterms:created>
  <dcterms:modified xsi:type="dcterms:W3CDTF">2013-09-11T08:14:00Z</dcterms:modified>
</cp:coreProperties>
</file>